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42F" w:rsidRPr="0064642F" w:rsidRDefault="0064642F" w:rsidP="00283AC3">
      <w:pPr>
        <w:spacing w:after="0" w:line="240" w:lineRule="auto"/>
        <w:jc w:val="center"/>
        <w:rPr>
          <w:rFonts w:ascii="TH SarabunIT๙" w:hAnsi="TH SarabunIT๙" w:cs="TH SarabunIT๙"/>
          <w:b/>
          <w:bCs/>
          <w:color w:val="215868" w:themeColor="accent5" w:themeShade="80"/>
          <w:sz w:val="16"/>
          <w:szCs w:val="16"/>
        </w:rPr>
      </w:pPr>
      <w:bookmarkStart w:id="0" w:name="_GoBack"/>
      <w:bookmarkEnd w:id="0"/>
    </w:p>
    <w:p w:rsidR="00283AC3" w:rsidRPr="00687CB5" w:rsidRDefault="00283AC3" w:rsidP="00283AC3">
      <w:pPr>
        <w:spacing w:after="0" w:line="240" w:lineRule="auto"/>
        <w:jc w:val="center"/>
        <w:rPr>
          <w:rFonts w:ascii="TH SarabunIT๙" w:hAnsi="TH SarabunIT๙" w:cs="TH SarabunIT๙"/>
          <w:b/>
          <w:bCs/>
          <w:color w:val="215868" w:themeColor="accent5" w:themeShade="80"/>
          <w:sz w:val="64"/>
          <w:szCs w:val="64"/>
        </w:rPr>
      </w:pPr>
      <w:r w:rsidRPr="00687CB5">
        <w:rPr>
          <w:rFonts w:ascii="TH SarabunIT๙" w:hAnsi="TH SarabunIT๙" w:cs="TH SarabunIT๙"/>
          <w:b/>
          <w:bCs/>
          <w:color w:val="215868" w:themeColor="accent5" w:themeShade="80"/>
          <w:sz w:val="64"/>
          <w:szCs w:val="64"/>
          <w:cs/>
        </w:rPr>
        <w:t>ข้อบัญญัติงบประมาณรายจ่ายทั่วไป</w:t>
      </w:r>
    </w:p>
    <w:p w:rsidR="00283AC3" w:rsidRPr="00687CB5" w:rsidRDefault="00283AC3" w:rsidP="00283AC3">
      <w:pPr>
        <w:spacing w:after="0" w:line="240" w:lineRule="auto"/>
        <w:jc w:val="center"/>
        <w:rPr>
          <w:rFonts w:ascii="TH SarabunIT๙" w:hAnsi="TH SarabunIT๙" w:cs="TH SarabunIT๙"/>
          <w:b/>
          <w:bCs/>
          <w:color w:val="215868" w:themeColor="accent5" w:themeShade="80"/>
          <w:sz w:val="64"/>
          <w:szCs w:val="64"/>
        </w:rPr>
      </w:pPr>
      <w:r w:rsidRPr="00687CB5">
        <w:rPr>
          <w:rFonts w:ascii="TH SarabunIT๙" w:hAnsi="TH SarabunIT๙" w:cs="TH SarabunIT๙"/>
          <w:b/>
          <w:bCs/>
          <w:color w:val="215868" w:themeColor="accent5" w:themeShade="80"/>
          <w:sz w:val="64"/>
          <w:szCs w:val="64"/>
          <w:cs/>
        </w:rPr>
        <w:t>ประจำปีงบประมาณ พ.ศ. ๒๕๖</w:t>
      </w:r>
      <w:r w:rsidR="00C226E2" w:rsidRPr="00687CB5">
        <w:rPr>
          <w:rFonts w:ascii="TH SarabunIT๙" w:hAnsi="TH SarabunIT๙" w:cs="TH SarabunIT๙" w:hint="cs"/>
          <w:b/>
          <w:bCs/>
          <w:color w:val="215868" w:themeColor="accent5" w:themeShade="80"/>
          <w:sz w:val="64"/>
          <w:szCs w:val="64"/>
          <w:cs/>
        </w:rPr>
        <w:t>3</w:t>
      </w:r>
    </w:p>
    <w:p w:rsidR="00283AC3" w:rsidRPr="00FE3673" w:rsidRDefault="00283AC3" w:rsidP="00283AC3">
      <w:pPr>
        <w:spacing w:after="0" w:line="240" w:lineRule="auto"/>
        <w:jc w:val="center"/>
        <w:rPr>
          <w:rFonts w:ascii="TH SarabunIT๙" w:hAnsi="TH SarabunIT๙" w:cs="TH SarabunIT๙"/>
          <w:b/>
          <w:bCs/>
          <w:color w:val="002060"/>
          <w:sz w:val="64"/>
          <w:szCs w:val="64"/>
        </w:rPr>
      </w:pPr>
    </w:p>
    <w:p w:rsidR="00283AC3" w:rsidRPr="00DC32D2" w:rsidRDefault="00283AC3" w:rsidP="00283AC3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56"/>
          <w:szCs w:val="56"/>
        </w:rPr>
      </w:pPr>
      <w:r>
        <w:rPr>
          <w:rFonts w:ascii="TH SarabunIT๙" w:hAnsi="TH SarabunIT๙" w:cs="TH SarabunIT๙"/>
          <w:b/>
          <w:bCs/>
          <w:noProof/>
          <w:sz w:val="56"/>
          <w:szCs w:val="56"/>
        </w:rPr>
        <w:drawing>
          <wp:anchor distT="0" distB="0" distL="114300" distR="114300" simplePos="0" relativeHeight="251645440" behindDoc="1" locked="0" layoutInCell="1" allowOverlap="1" wp14:anchorId="1984510C" wp14:editId="04260245">
            <wp:simplePos x="0" y="0"/>
            <wp:positionH relativeFrom="column">
              <wp:posOffset>953722</wp:posOffset>
            </wp:positionH>
            <wp:positionV relativeFrom="paragraph">
              <wp:posOffset>174553</wp:posOffset>
            </wp:positionV>
            <wp:extent cx="3700145" cy="3700145"/>
            <wp:effectExtent l="0" t="0" r="0" b="0"/>
            <wp:wrapNone/>
            <wp:docPr id="1" name="รูปภาพ 1" descr="D:\งานใหม่ของนุ่น ปี 59\รูปภาพต่างๆ\ตราสัญญาลักษณ์\โลโก้  อบต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งานใหม่ของนุ่น ปี 59\รูปภาพต่างๆ\ตราสัญญาลักษณ์\โลโก้  อบต.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0145" cy="3700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3AC3" w:rsidRDefault="00283AC3" w:rsidP="00283AC3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:rsidR="00283AC3" w:rsidRDefault="00283AC3" w:rsidP="00283AC3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:rsidR="00283AC3" w:rsidRDefault="00283AC3" w:rsidP="00283AC3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:rsidR="00283AC3" w:rsidRDefault="00283AC3" w:rsidP="00283AC3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:rsidR="00283AC3" w:rsidRDefault="00283AC3" w:rsidP="00283AC3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:rsidR="00283AC3" w:rsidRDefault="00283AC3" w:rsidP="00283AC3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:rsidR="00283AC3" w:rsidRPr="00DC32D2" w:rsidRDefault="00283AC3" w:rsidP="00283AC3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:rsidR="00283AC3" w:rsidRPr="00DC32D2" w:rsidRDefault="00283AC3" w:rsidP="00283AC3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:rsidR="00283AC3" w:rsidRPr="00DC32D2" w:rsidRDefault="00283AC3" w:rsidP="00283AC3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:rsidR="00283AC3" w:rsidRPr="00DC32D2" w:rsidRDefault="00283AC3" w:rsidP="00283AC3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:rsidR="00283AC3" w:rsidRPr="00687CB5" w:rsidRDefault="00283AC3" w:rsidP="00283AC3">
      <w:pPr>
        <w:spacing w:after="0" w:line="240" w:lineRule="auto"/>
        <w:jc w:val="center"/>
        <w:rPr>
          <w:rFonts w:ascii="TH SarabunIT๙" w:hAnsi="TH SarabunIT๙" w:cs="TH SarabunIT๙"/>
          <w:b/>
          <w:bCs/>
          <w:color w:val="215868" w:themeColor="accent5" w:themeShade="80"/>
          <w:sz w:val="64"/>
          <w:szCs w:val="64"/>
        </w:rPr>
      </w:pPr>
      <w:r w:rsidRPr="00687CB5">
        <w:rPr>
          <w:rFonts w:ascii="TH SarabunIT๙" w:hAnsi="TH SarabunIT๙" w:cs="TH SarabunIT๙"/>
          <w:b/>
          <w:bCs/>
          <w:color w:val="215868" w:themeColor="accent5" w:themeShade="80"/>
          <w:sz w:val="64"/>
          <w:szCs w:val="64"/>
          <w:cs/>
        </w:rPr>
        <w:t>ของ</w:t>
      </w:r>
    </w:p>
    <w:p w:rsidR="00283AC3" w:rsidRPr="001F58A7" w:rsidRDefault="00283AC3" w:rsidP="00283AC3">
      <w:pPr>
        <w:spacing w:after="0" w:line="240" w:lineRule="auto"/>
        <w:jc w:val="center"/>
        <w:rPr>
          <w:rFonts w:ascii="TH SarabunIT๙" w:hAnsi="TH SarabunIT๙" w:cs="TH SarabunIT๙"/>
          <w:b/>
          <w:bCs/>
          <w:color w:val="215868" w:themeColor="accent5" w:themeShade="80"/>
          <w:sz w:val="18"/>
          <w:szCs w:val="18"/>
        </w:rPr>
      </w:pPr>
    </w:p>
    <w:p w:rsidR="00283AC3" w:rsidRPr="00687CB5" w:rsidRDefault="00283AC3" w:rsidP="00283AC3">
      <w:pPr>
        <w:spacing w:after="0" w:line="240" w:lineRule="auto"/>
        <w:jc w:val="center"/>
        <w:rPr>
          <w:rFonts w:ascii="TH SarabunIT๙" w:hAnsi="TH SarabunIT๙" w:cs="TH SarabunIT๙"/>
          <w:b/>
          <w:bCs/>
          <w:color w:val="215868" w:themeColor="accent5" w:themeShade="80"/>
          <w:sz w:val="64"/>
          <w:szCs w:val="64"/>
        </w:rPr>
      </w:pPr>
      <w:r w:rsidRPr="00687CB5">
        <w:rPr>
          <w:rFonts w:ascii="TH SarabunIT๙" w:hAnsi="TH SarabunIT๙" w:cs="TH SarabunIT๙"/>
          <w:b/>
          <w:bCs/>
          <w:color w:val="215868" w:themeColor="accent5" w:themeShade="80"/>
          <w:sz w:val="64"/>
          <w:szCs w:val="64"/>
          <w:cs/>
        </w:rPr>
        <w:t>องค์การบริหารส่วนตำบลจอมประทัด</w:t>
      </w:r>
    </w:p>
    <w:p w:rsidR="00283AC3" w:rsidRPr="00687CB5" w:rsidRDefault="00283AC3" w:rsidP="00283AC3">
      <w:pPr>
        <w:spacing w:after="0" w:line="240" w:lineRule="auto"/>
        <w:jc w:val="center"/>
        <w:rPr>
          <w:rFonts w:ascii="TH SarabunIT๙" w:hAnsi="TH SarabunIT๙" w:cs="TH SarabunIT๙"/>
          <w:b/>
          <w:bCs/>
          <w:color w:val="215868" w:themeColor="accent5" w:themeShade="80"/>
          <w:sz w:val="64"/>
          <w:szCs w:val="64"/>
        </w:rPr>
      </w:pPr>
      <w:r w:rsidRPr="00687CB5">
        <w:rPr>
          <w:rFonts w:ascii="TH SarabunIT๙" w:hAnsi="TH SarabunIT๙" w:cs="TH SarabunIT๙"/>
          <w:b/>
          <w:bCs/>
          <w:color w:val="215868" w:themeColor="accent5" w:themeShade="80"/>
          <w:sz w:val="64"/>
          <w:szCs w:val="64"/>
          <w:cs/>
        </w:rPr>
        <w:t>อำเภอวัดเพลง   จังหวัดราชบุรี</w:t>
      </w:r>
    </w:p>
    <w:p w:rsidR="00283AC3" w:rsidRPr="00FE3673" w:rsidRDefault="00283AC3" w:rsidP="00283AC3">
      <w:pPr>
        <w:spacing w:after="0" w:line="240" w:lineRule="auto"/>
        <w:jc w:val="center"/>
        <w:rPr>
          <w:noProof/>
          <w:color w:val="002060"/>
        </w:rPr>
      </w:pPr>
    </w:p>
    <w:p w:rsidR="00824DE3" w:rsidRDefault="001F58A7">
      <w:r>
        <w:rPr>
          <w:noProof/>
        </w:rPr>
        <w:drawing>
          <wp:anchor distT="0" distB="0" distL="114300" distR="114300" simplePos="0" relativeHeight="251668992" behindDoc="1" locked="0" layoutInCell="1" allowOverlap="1" wp14:anchorId="2F869C49" wp14:editId="5A267216">
            <wp:simplePos x="0" y="0"/>
            <wp:positionH relativeFrom="column">
              <wp:posOffset>1198892</wp:posOffset>
            </wp:positionH>
            <wp:positionV relativeFrom="paragraph">
              <wp:posOffset>285522</wp:posOffset>
            </wp:positionV>
            <wp:extent cx="3554083" cy="887081"/>
            <wp:effectExtent l="0" t="0" r="0" b="0"/>
            <wp:wrapNone/>
            <wp:docPr id="3" name="Picture 2" descr="à¸à¸¥à¸à¸²à¸£à¸à¹à¸à¸«à¸²à¸£à¸¹à¸à¸ à¸²à¸à¸ªà¸³à¸«à¸£à¸±à¸ à¸à¸£à¸­à¸à¸¥à¸²à¸¢à¹à¸à¸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à¸à¸¥à¸à¸²à¸£à¸à¹à¸à¸«à¸²à¸£à¸¹à¸à¸ à¸²à¸à¸ªà¸³à¸«à¸£à¸±à¸ à¸à¸£à¸­à¸à¸¥à¸²à¸¢à¹à¸à¸¢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4083" cy="8870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824D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AC3"/>
    <w:rsid w:val="001221C2"/>
    <w:rsid w:val="001F58A7"/>
    <w:rsid w:val="00283AC3"/>
    <w:rsid w:val="0064642F"/>
    <w:rsid w:val="00687CB5"/>
    <w:rsid w:val="007977E6"/>
    <w:rsid w:val="00812100"/>
    <w:rsid w:val="00824DE3"/>
    <w:rsid w:val="00913B19"/>
    <w:rsid w:val="00C226E2"/>
    <w:rsid w:val="00E9647B"/>
    <w:rsid w:val="00F24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9D4FA6C-7C78-40A5-9D69-679E3499A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A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7CB5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687CB5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Handy</dc:creator>
  <cp:lastModifiedBy>UNI-CODE</cp:lastModifiedBy>
  <cp:revision>8</cp:revision>
  <cp:lastPrinted>2019-10-03T04:11:00Z</cp:lastPrinted>
  <dcterms:created xsi:type="dcterms:W3CDTF">2018-08-16T04:21:00Z</dcterms:created>
  <dcterms:modified xsi:type="dcterms:W3CDTF">2019-10-03T04:48:00Z</dcterms:modified>
</cp:coreProperties>
</file>